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F539" w14:textId="418EA152" w:rsidR="005C1F56" w:rsidRDefault="005C1F56" w:rsidP="00C07359">
      <w:pPr>
        <w:rPr>
          <w:rStyle w:val="Hyperlink"/>
          <w:color w:val="auto"/>
          <w:sz w:val="24"/>
          <w:szCs w:val="24"/>
          <w:u w:val="none"/>
        </w:rPr>
      </w:pPr>
      <w:r w:rsidRPr="005C1F56">
        <w:rPr>
          <w:rStyle w:val="Hyperlink"/>
          <w:color w:val="auto"/>
          <w:sz w:val="24"/>
          <w:szCs w:val="24"/>
        </w:rPr>
        <w:t>Demolition of the Youth Shelter</w:t>
      </w:r>
      <w:r>
        <w:rPr>
          <w:rStyle w:val="Hyperlink"/>
          <w:color w:val="auto"/>
          <w:sz w:val="24"/>
          <w:szCs w:val="24"/>
          <w:u w:val="none"/>
        </w:rPr>
        <w:t>.</w:t>
      </w:r>
    </w:p>
    <w:p w14:paraId="6933EF77" w14:textId="2E33E268" w:rsidR="009739D6" w:rsidRDefault="00B47F8F" w:rsidP="00C07359">
      <w:pPr>
        <w:rPr>
          <w:rStyle w:val="Hyperlink"/>
          <w:color w:val="auto"/>
          <w:sz w:val="24"/>
          <w:szCs w:val="24"/>
          <w:u w:val="none"/>
        </w:rPr>
      </w:pPr>
      <w:r>
        <w:rPr>
          <w:rStyle w:val="Hyperlink"/>
          <w:color w:val="auto"/>
          <w:sz w:val="24"/>
          <w:szCs w:val="24"/>
          <w:u w:val="none"/>
        </w:rPr>
        <w:t>After much discussion and consideration, and with consultation with Prees Cricket and Recreation Club, the Parish Council has come to the decision that the Youth Shelter</w:t>
      </w:r>
      <w:r w:rsidR="00D45B3E">
        <w:rPr>
          <w:rStyle w:val="Hyperlink"/>
          <w:color w:val="auto"/>
          <w:sz w:val="24"/>
          <w:szCs w:val="24"/>
          <w:u w:val="none"/>
        </w:rPr>
        <w:t xml:space="preserve">, which it owns, </w:t>
      </w:r>
      <w:r>
        <w:rPr>
          <w:rStyle w:val="Hyperlink"/>
          <w:color w:val="auto"/>
          <w:sz w:val="24"/>
          <w:szCs w:val="24"/>
          <w:u w:val="none"/>
        </w:rPr>
        <w:t xml:space="preserve"> should be demolished.</w:t>
      </w:r>
    </w:p>
    <w:p w14:paraId="400693C0" w14:textId="35064659" w:rsidR="00B47F8F" w:rsidRDefault="00B47F8F" w:rsidP="00C07359">
      <w:pPr>
        <w:rPr>
          <w:rStyle w:val="Hyperlink"/>
          <w:color w:val="auto"/>
          <w:sz w:val="24"/>
          <w:szCs w:val="24"/>
          <w:u w:val="none"/>
        </w:rPr>
      </w:pPr>
      <w:r>
        <w:rPr>
          <w:rStyle w:val="Hyperlink"/>
          <w:color w:val="auto"/>
          <w:sz w:val="24"/>
          <w:szCs w:val="24"/>
          <w:u w:val="none"/>
        </w:rPr>
        <w:t xml:space="preserve">The fabric of the Youth Shelter is deteriorating </w:t>
      </w:r>
      <w:r w:rsidR="00A1607B">
        <w:rPr>
          <w:rStyle w:val="Hyperlink"/>
          <w:color w:val="auto"/>
          <w:sz w:val="24"/>
          <w:szCs w:val="24"/>
          <w:u w:val="none"/>
        </w:rPr>
        <w:t xml:space="preserve">badly </w:t>
      </w:r>
      <w:r>
        <w:rPr>
          <w:rStyle w:val="Hyperlink"/>
          <w:color w:val="auto"/>
          <w:sz w:val="24"/>
          <w:szCs w:val="24"/>
          <w:u w:val="none"/>
        </w:rPr>
        <w:t>and requires considerable expenditure to bring it up to a safe and reasonable standard</w:t>
      </w:r>
      <w:r w:rsidR="00D45B3E">
        <w:rPr>
          <w:rStyle w:val="Hyperlink"/>
          <w:color w:val="auto"/>
          <w:sz w:val="24"/>
          <w:szCs w:val="24"/>
          <w:u w:val="none"/>
        </w:rPr>
        <w:t>, with due consideration given to the Parish Council’s responsibility to maintain appropriate standards of Health and Safety.</w:t>
      </w:r>
      <w:r>
        <w:rPr>
          <w:rStyle w:val="Hyperlink"/>
          <w:color w:val="auto"/>
          <w:sz w:val="24"/>
          <w:szCs w:val="24"/>
          <w:u w:val="none"/>
        </w:rPr>
        <w:t xml:space="preserve">  Given that the Committee of the Recreation Club has resolved not to renew the lease on the bit of land on which the Youth Shelter sits, and which runs out in 2028, the Parish Council takes the view that it is not a responsible use of public funds to</w:t>
      </w:r>
      <w:r w:rsidR="00A1607B">
        <w:rPr>
          <w:rStyle w:val="Hyperlink"/>
          <w:color w:val="auto"/>
          <w:sz w:val="24"/>
          <w:szCs w:val="24"/>
          <w:u w:val="none"/>
        </w:rPr>
        <w:t xml:space="preserve"> spend a large amount of money on it now</w:t>
      </w:r>
      <w:r>
        <w:rPr>
          <w:rStyle w:val="Hyperlink"/>
          <w:color w:val="auto"/>
          <w:sz w:val="24"/>
          <w:szCs w:val="24"/>
          <w:u w:val="none"/>
        </w:rPr>
        <w:t>.</w:t>
      </w:r>
    </w:p>
    <w:p w14:paraId="5DA38D93" w14:textId="20A8171F" w:rsidR="00B47F8F" w:rsidRDefault="00B47F8F" w:rsidP="00C07359">
      <w:pPr>
        <w:rPr>
          <w:rStyle w:val="Hyperlink"/>
          <w:color w:val="auto"/>
          <w:sz w:val="24"/>
          <w:szCs w:val="24"/>
          <w:u w:val="none"/>
        </w:rPr>
      </w:pPr>
      <w:r>
        <w:rPr>
          <w:rStyle w:val="Hyperlink"/>
          <w:color w:val="auto"/>
          <w:sz w:val="24"/>
          <w:szCs w:val="24"/>
          <w:u w:val="none"/>
        </w:rPr>
        <w:t xml:space="preserve">The Parish Council has contacted and consulted with parents of both the young men, Adam Childs and Tom </w:t>
      </w:r>
      <w:r w:rsidRPr="00BA628F">
        <w:rPr>
          <w:rStyle w:val="Hyperlink"/>
          <w:color w:val="auto"/>
          <w:sz w:val="24"/>
          <w:szCs w:val="24"/>
          <w:u w:val="none"/>
        </w:rPr>
        <w:t>Nixon</w:t>
      </w:r>
      <w:r>
        <w:rPr>
          <w:rStyle w:val="Hyperlink"/>
          <w:color w:val="auto"/>
          <w:sz w:val="24"/>
          <w:szCs w:val="24"/>
          <w:u w:val="none"/>
        </w:rPr>
        <w:t xml:space="preserve">, whose tragic deaths are commemorated by the artwork on the interior walls of the Youth Shelter.  Both sets of parents </w:t>
      </w:r>
      <w:r w:rsidR="00BA628F">
        <w:rPr>
          <w:rStyle w:val="Hyperlink"/>
          <w:color w:val="auto"/>
          <w:sz w:val="24"/>
          <w:szCs w:val="24"/>
          <w:u w:val="none"/>
        </w:rPr>
        <w:t xml:space="preserve">understand and </w:t>
      </w:r>
      <w:r>
        <w:rPr>
          <w:rStyle w:val="Hyperlink"/>
          <w:color w:val="auto"/>
          <w:sz w:val="24"/>
          <w:szCs w:val="24"/>
          <w:u w:val="none"/>
        </w:rPr>
        <w:t>support the Parish Council’s decision</w:t>
      </w:r>
      <w:r w:rsidR="00D45B3E">
        <w:rPr>
          <w:rStyle w:val="Hyperlink"/>
          <w:color w:val="auto"/>
          <w:sz w:val="24"/>
          <w:szCs w:val="24"/>
          <w:u w:val="none"/>
        </w:rPr>
        <w:t xml:space="preserve"> to demolish the building.</w:t>
      </w:r>
      <w:r>
        <w:rPr>
          <w:rStyle w:val="Hyperlink"/>
          <w:color w:val="auto"/>
          <w:sz w:val="24"/>
          <w:szCs w:val="24"/>
          <w:u w:val="none"/>
        </w:rPr>
        <w:t xml:space="preserve">  The plan is to provide framed photographs of the artwork for both families, and also to display copies locally in perpetuity.</w:t>
      </w:r>
    </w:p>
    <w:p w14:paraId="4232EDC4" w14:textId="68F65D7F" w:rsidR="00B47F8F" w:rsidRPr="00B47F8F" w:rsidRDefault="00E87CC8" w:rsidP="00C07359">
      <w:pPr>
        <w:rPr>
          <w:rStyle w:val="Hyperlink"/>
          <w:color w:val="auto"/>
          <w:sz w:val="24"/>
          <w:szCs w:val="24"/>
          <w:u w:val="none"/>
        </w:rPr>
      </w:pPr>
      <w:r>
        <w:rPr>
          <w:rStyle w:val="Hyperlink"/>
          <w:color w:val="auto"/>
          <w:sz w:val="24"/>
          <w:szCs w:val="24"/>
          <w:u w:val="none"/>
        </w:rPr>
        <w:t>Prees PC June 2025</w:t>
      </w:r>
    </w:p>
    <w:sectPr w:rsidR="00B47F8F" w:rsidRPr="00B47F8F" w:rsidSect="004909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904A1"/>
    <w:multiLevelType w:val="hybridMultilevel"/>
    <w:tmpl w:val="AAF2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8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72"/>
    <w:rsid w:val="000576EE"/>
    <w:rsid w:val="000F1172"/>
    <w:rsid w:val="00151DF2"/>
    <w:rsid w:val="001D3191"/>
    <w:rsid w:val="001E5632"/>
    <w:rsid w:val="002A4C40"/>
    <w:rsid w:val="002A61B9"/>
    <w:rsid w:val="002D1975"/>
    <w:rsid w:val="003038CC"/>
    <w:rsid w:val="0036058E"/>
    <w:rsid w:val="003A0530"/>
    <w:rsid w:val="003D2C4B"/>
    <w:rsid w:val="00473124"/>
    <w:rsid w:val="00490952"/>
    <w:rsid w:val="0049198A"/>
    <w:rsid w:val="004F34AF"/>
    <w:rsid w:val="00502674"/>
    <w:rsid w:val="005377EC"/>
    <w:rsid w:val="005722FA"/>
    <w:rsid w:val="00596EB0"/>
    <w:rsid w:val="005C1F56"/>
    <w:rsid w:val="0062171E"/>
    <w:rsid w:val="006D422C"/>
    <w:rsid w:val="006D7DF5"/>
    <w:rsid w:val="007F7D61"/>
    <w:rsid w:val="0080268A"/>
    <w:rsid w:val="00827CDB"/>
    <w:rsid w:val="00911CFE"/>
    <w:rsid w:val="009739D6"/>
    <w:rsid w:val="009B1E45"/>
    <w:rsid w:val="00A1607B"/>
    <w:rsid w:val="00A32CDC"/>
    <w:rsid w:val="00A3724C"/>
    <w:rsid w:val="00A65CA3"/>
    <w:rsid w:val="00A80CD5"/>
    <w:rsid w:val="00A93A64"/>
    <w:rsid w:val="00B47F8F"/>
    <w:rsid w:val="00B543BF"/>
    <w:rsid w:val="00B64AAC"/>
    <w:rsid w:val="00BA628F"/>
    <w:rsid w:val="00BB7953"/>
    <w:rsid w:val="00C07359"/>
    <w:rsid w:val="00C664B3"/>
    <w:rsid w:val="00CB6D91"/>
    <w:rsid w:val="00CE556E"/>
    <w:rsid w:val="00D07E99"/>
    <w:rsid w:val="00D45B3E"/>
    <w:rsid w:val="00D54363"/>
    <w:rsid w:val="00D707FC"/>
    <w:rsid w:val="00DE42DD"/>
    <w:rsid w:val="00E85A6E"/>
    <w:rsid w:val="00E87CC8"/>
    <w:rsid w:val="00E92CE3"/>
    <w:rsid w:val="00EF7390"/>
    <w:rsid w:val="00F371C5"/>
    <w:rsid w:val="00F56C79"/>
    <w:rsid w:val="00F87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561E"/>
  <w15:docId w15:val="{C3332A6F-7E12-4A96-B7C9-BA2ECE46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172"/>
    <w:pPr>
      <w:spacing w:after="0" w:line="240" w:lineRule="auto"/>
    </w:pPr>
  </w:style>
  <w:style w:type="character" w:styleId="Hyperlink">
    <w:name w:val="Hyperlink"/>
    <w:basedOn w:val="DefaultParagraphFont"/>
    <w:uiPriority w:val="99"/>
    <w:unhideWhenUsed/>
    <w:rsid w:val="00F371C5"/>
    <w:rPr>
      <w:color w:val="0000FF" w:themeColor="hyperlink"/>
      <w:u w:val="single"/>
    </w:rPr>
  </w:style>
  <w:style w:type="character" w:styleId="UnresolvedMention">
    <w:name w:val="Unresolved Mention"/>
    <w:basedOn w:val="DefaultParagraphFont"/>
    <w:uiPriority w:val="99"/>
    <w:semiHidden/>
    <w:unhideWhenUsed/>
    <w:rsid w:val="00D707FC"/>
    <w:rPr>
      <w:color w:val="605E5C"/>
      <w:shd w:val="clear" w:color="auto" w:fill="E1DFDD"/>
    </w:rPr>
  </w:style>
  <w:style w:type="paragraph" w:styleId="ListParagraph">
    <w:name w:val="List Paragraph"/>
    <w:basedOn w:val="Normal"/>
    <w:uiPriority w:val="34"/>
    <w:qFormat/>
    <w:rsid w:val="00CE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Karen Sieloff</cp:lastModifiedBy>
  <cp:revision>8</cp:revision>
  <dcterms:created xsi:type="dcterms:W3CDTF">2025-04-11T13:12:00Z</dcterms:created>
  <dcterms:modified xsi:type="dcterms:W3CDTF">2025-06-20T13:34:00Z</dcterms:modified>
</cp:coreProperties>
</file>